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진성이엔지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jinsungeng.kr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2026-09-14 05:45:02 · 0.9초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57점)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57점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74점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57/100 — jinsungeng.kr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74점입니다.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57점(C등급) → 우선 액션 3건 적용 후 81점(B등급)  (+24점)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68→83 · SEO 74→74 · AEO 30→85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68점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1264자 (비율 3.8%)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74점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38자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https://www.jinsungeng.kr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792ms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2개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30개,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진성이엔지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반도체·전자, 바이오제약, 기계설비배관 등 산업설비 분야 서비스 제공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